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9012" w14:textId="77777777" w:rsidR="0055611A" w:rsidRDefault="0055611A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</w:p>
    <w:p w14:paraId="312FEDB0" w14:textId="77777777" w:rsidR="00F30DB9" w:rsidRPr="0055611A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55611A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16BE490A" w14:textId="0D480929" w:rsidR="00944A24" w:rsidRPr="0055611A" w:rsidRDefault="3C99CBA3" w:rsidP="3C99CBA3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da-DK"/>
        </w:rPr>
      </w:pPr>
      <w:r w:rsidRPr="3C99CBA3">
        <w:rPr>
          <w:rFonts w:asciiTheme="minorHAnsi" w:hAnsiTheme="minorHAnsi" w:cstheme="minorBidi"/>
          <w:b/>
          <w:bCs/>
          <w:lang w:val="da-DK"/>
        </w:rPr>
        <w:t xml:space="preserve">Puljemidler for </w:t>
      </w:r>
      <w:r w:rsidRPr="3C99CBA3">
        <w:rPr>
          <w:rFonts w:asciiTheme="minorHAnsi" w:hAnsiTheme="minorHAnsi" w:cstheme="minorBidi"/>
          <w:b/>
          <w:bCs/>
          <w:color w:val="000000" w:themeColor="text1"/>
          <w:lang w:val="da-DK"/>
        </w:rPr>
        <w:t xml:space="preserve">Ungdomsuddannelserne – </w:t>
      </w:r>
      <w:r w:rsidR="00A5253D">
        <w:rPr>
          <w:rFonts w:asciiTheme="minorHAnsi" w:hAnsiTheme="minorHAnsi" w:cstheme="minorBidi"/>
          <w:b/>
          <w:bCs/>
          <w:color w:val="000000" w:themeColor="text1"/>
          <w:lang w:val="da-DK"/>
        </w:rPr>
        <w:t>for</w:t>
      </w:r>
      <w:r w:rsidRPr="3C99CBA3">
        <w:rPr>
          <w:rFonts w:asciiTheme="minorHAnsi" w:hAnsiTheme="minorHAnsi" w:cstheme="minorBidi"/>
          <w:b/>
          <w:bCs/>
          <w:color w:val="000000" w:themeColor="text1"/>
          <w:lang w:val="da-DK"/>
        </w:rPr>
        <w:t>rår 202</w:t>
      </w:r>
      <w:r w:rsidR="00DF03A5">
        <w:rPr>
          <w:rFonts w:asciiTheme="minorHAnsi" w:hAnsiTheme="minorHAnsi" w:cstheme="minorBidi"/>
          <w:b/>
          <w:bCs/>
          <w:color w:val="000000" w:themeColor="text1"/>
          <w:lang w:val="da-DK"/>
        </w:rPr>
        <w:t>1</w:t>
      </w:r>
    </w:p>
    <w:p w14:paraId="1D04BEC8" w14:textId="0B14C86B" w:rsidR="00DD5986" w:rsidRPr="0055611A" w:rsidRDefault="00FF59EA" w:rsidP="3C99CBA3">
      <w:pPr>
        <w:shd w:val="clear" w:color="auto" w:fill="FFFFFF" w:themeFill="background1"/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</w:pPr>
      <w:bookmarkStart w:id="0" w:name="_Hlk60920761"/>
      <w:r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>Udvikling</w:t>
      </w:r>
      <w:r w:rsidR="009D5380"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 xml:space="preserve"> </w:t>
      </w:r>
      <w:r w:rsidR="006943DB"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 xml:space="preserve">af </w:t>
      </w:r>
      <w:r w:rsidR="006C0396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>konkurrenceprogram</w:t>
      </w:r>
      <w:r w:rsidR="00343C36"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 xml:space="preserve"> STX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200"/>
      </w:tblGrid>
      <w:tr w:rsidR="00944A24" w:rsidRPr="0055611A" w14:paraId="4BB69631" w14:textId="77777777" w:rsidTr="002C69FA">
        <w:trPr>
          <w:trHeight w:val="301"/>
        </w:trPr>
        <w:tc>
          <w:tcPr>
            <w:tcW w:w="428" w:type="dxa"/>
            <w:shd w:val="clear" w:color="auto" w:fill="2DAB9F"/>
            <w:vAlign w:val="center"/>
          </w:tcPr>
          <w:bookmarkEnd w:id="0"/>
          <w:p w14:paraId="5A17B055" w14:textId="77777777" w:rsidR="00944A24" w:rsidRPr="0055611A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59D49720" w14:textId="77777777" w:rsidR="00944A24" w:rsidRPr="0055611A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E7526F" w14:paraId="4C2479B0" w14:textId="77777777" w:rsidTr="0055611A">
        <w:trPr>
          <w:trHeight w:val="1546"/>
        </w:trPr>
        <w:tc>
          <w:tcPr>
            <w:tcW w:w="428" w:type="dxa"/>
            <w:shd w:val="clear" w:color="auto" w:fill="auto"/>
          </w:tcPr>
          <w:p w14:paraId="36ACC166" w14:textId="77777777" w:rsidR="002578E6" w:rsidRPr="0055611A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1C84399A" w14:textId="77777777" w:rsidR="002578E6" w:rsidRPr="0055611A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17A290BB" w14:textId="77777777" w:rsidR="00D27FDE" w:rsidRPr="0055611A" w:rsidRDefault="00B8596D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55611A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55611A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529709DC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0762120B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585AF0A8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33CF53DE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55611A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55611A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14:paraId="33D148A3" w14:textId="77777777" w:rsidR="00694412" w:rsidRPr="0055611A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C58A6" w14:textId="77777777" w:rsidR="00694412" w:rsidRPr="0055611A" w:rsidRDefault="003666D4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  <w:r w:rsidRPr="003666D4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3666D4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3666D4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14:paraId="6641C46D" w14:textId="77777777" w:rsidR="0055611A" w:rsidRDefault="0055611A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967A3" w14:textId="7E5F94A1" w:rsidR="00694412" w:rsidRPr="0055611A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D64FF3">
              <w:rPr>
                <w:rFonts w:asciiTheme="minorHAnsi" w:hAnsiTheme="minorHAnsi" w:cstheme="minorHAnsi"/>
                <w:b/>
                <w:sz w:val="22"/>
                <w:szCs w:val="22"/>
              </w:rPr>
              <w:t>11. marts 2021 (kl. 23.59)</w:t>
            </w:r>
          </w:p>
          <w:p w14:paraId="5DA98A1E" w14:textId="77777777" w:rsidR="00D27FDE" w:rsidRPr="0055611A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55611A" w14:paraId="2A61E674" w14:textId="77777777" w:rsidTr="002C69FA">
        <w:trPr>
          <w:trHeight w:val="301"/>
        </w:trPr>
        <w:tc>
          <w:tcPr>
            <w:tcW w:w="428" w:type="dxa"/>
            <w:shd w:val="clear" w:color="auto" w:fill="2DAB9F"/>
            <w:vAlign w:val="center"/>
          </w:tcPr>
          <w:p w14:paraId="2E5D3825" w14:textId="77777777" w:rsidR="00D27FDE" w:rsidRPr="0055611A" w:rsidRDefault="00D27FDE" w:rsidP="000348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93FA9CD" w14:textId="77777777" w:rsidR="00D27FDE" w:rsidRPr="0055611A" w:rsidRDefault="00D27FDE" w:rsidP="00034852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E7526F" w14:paraId="19E19FB5" w14:textId="77777777" w:rsidTr="0055611A">
        <w:trPr>
          <w:trHeight w:val="1546"/>
        </w:trPr>
        <w:tc>
          <w:tcPr>
            <w:tcW w:w="428" w:type="dxa"/>
            <w:shd w:val="clear" w:color="auto" w:fill="auto"/>
          </w:tcPr>
          <w:p w14:paraId="08D2C6D6" w14:textId="77777777" w:rsidR="00D27FDE" w:rsidRPr="0055611A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1922B94A" w14:textId="77777777" w:rsidR="00D27FDE" w:rsidRPr="0055611A" w:rsidRDefault="00D27FDE" w:rsidP="0055611A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  <w:bookmarkStart w:id="1" w:name="_Hlk534966632"/>
          </w:p>
          <w:p w14:paraId="695BE7D4" w14:textId="77777777" w:rsidR="005C424B" w:rsidRDefault="005C424B" w:rsidP="005C42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2" w:name="_Hlk60920823"/>
            <w:bookmarkEnd w:id="1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FFE retter i 2021 sit fokus på udvikling af et program for STX. Derfor vil FFE i 2021 fokusere på at udbrede og teste konceptet, og få viden om, hvordan det kan skabe fagligt og pædagogisk udbytte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D99AB8" w14:textId="50C5DC4A" w:rsidR="005C424B" w:rsidRDefault="005C424B" w:rsidP="005C42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Der kan søges midler til: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112B23" w14:textId="77777777" w:rsidR="005C424B" w:rsidRDefault="005C424B" w:rsidP="0034591C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1197"/>
              </w:tabs>
              <w:spacing w:before="0" w:beforeAutospacing="0" w:after="0" w:afterAutospacing="0"/>
              <w:ind w:left="914" w:right="66" w:hanging="426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af underviserkompetencer til arbejdet med programmet.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B08A3A" w14:textId="77777777" w:rsidR="005C424B" w:rsidRDefault="005C424B" w:rsidP="0034591C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1197"/>
              </w:tabs>
              <w:spacing w:before="0" w:beforeAutospacing="0" w:after="0" w:afterAutospacing="0"/>
              <w:ind w:left="914" w:right="66" w:hanging="426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og formidling af undervisningsforløb relateret til programmet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B38280" w14:textId="77777777" w:rsidR="005C424B" w:rsidRDefault="005C424B" w:rsidP="0034591C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1197"/>
              </w:tabs>
              <w:spacing w:before="0" w:beforeAutospacing="0" w:after="0" w:afterAutospacing="0"/>
              <w:ind w:left="914" w:right="66" w:hanging="426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Deltagelse i program og dertilhørende evaluering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A24183" w14:textId="7BBC7537" w:rsidR="005C424B" w:rsidRDefault="005C424B" w:rsidP="0034591C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1197"/>
              </w:tabs>
              <w:spacing w:before="0" w:beforeAutospacing="0" w:after="0" w:afterAutospacing="0"/>
              <w:ind w:left="914" w:right="66" w:hanging="426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Deltagelse i programudvikling og af digitale formidlingsmaterialer i form af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vodcasts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="0034591C"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podcasts, film, modeller eller andet materiale, der kan distribueres via </w:t>
            </w:r>
            <w:hyperlink r:id="rId9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www.ffe-ye.dk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og som formidler overvejelser, gode råd og vejledning.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B836B2" w14:textId="01E3ABB5" w:rsidR="005C424B" w:rsidRDefault="0034591C" w:rsidP="0034591C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1197"/>
              </w:tabs>
              <w:spacing w:before="0" w:beforeAutospacing="0" w:after="0" w:afterAutospacing="0"/>
              <w:ind w:left="914" w:right="66" w:hanging="426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  <w:r w:rsidR="005C424B">
              <w:rPr>
                <w:rStyle w:val="normaltextrun"/>
                <w:rFonts w:ascii="Calibri" w:hAnsi="Calibri" w:cs="Calibri"/>
                <w:sz w:val="22"/>
                <w:szCs w:val="22"/>
              </w:rPr>
              <w:t>edvirken i et eller flere af Fondens webinarer for STX-lærere </w:t>
            </w:r>
            <w:r w:rsidR="005C424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175176" w14:textId="51A0E8C9" w:rsidR="005C424B" w:rsidRDefault="005C424B" w:rsidP="005C42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Endelig forløbsbeskrivelse sendes til Fonden sammen med afrapportering efter afholdelse.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9CED03" w14:textId="3E55B71A" w:rsidR="005C424B" w:rsidRDefault="005C424B" w:rsidP="005C42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 w:rsidR="00253F0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Der kan maksimalt søges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75.000</w:t>
            </w:r>
            <w:r w:rsidR="002C69FA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k</w:t>
            </w:r>
            <w:r w:rsidR="00253F0A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r.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 </w:t>
            </w:r>
            <w:bookmarkEnd w:id="2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06AA7A" w14:textId="77777777" w:rsidR="00CF2AE9" w:rsidRDefault="005C424B" w:rsidP="005C42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 xml:space="preserve">Der forventes deltagelse i 3 digitale workshops på hver 3 timer samt udvikling og afprøvning af aktiviteter på egen institution. 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Det er et krav at projektdeltagere deltager i webbaserede introduktioner til FFE, innovation og entreprenørskab samt i udviklingsworkshops med Fonden for Entreprenørskab og andre bevillingsmodtagere.</w:t>
            </w:r>
          </w:p>
          <w:p w14:paraId="15E8AA80" w14:textId="55AF52C1" w:rsidR="002C69FA" w:rsidRPr="005C424B" w:rsidRDefault="002C69FA" w:rsidP="005C42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FB8A6DC" w14:textId="77777777" w:rsidR="0055611A" w:rsidRPr="00967305" w:rsidRDefault="0055611A">
      <w:pPr>
        <w:rPr>
          <w:lang w:val="da-DK"/>
        </w:rPr>
      </w:pPr>
      <w:r w:rsidRPr="00967305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793A50" w:rsidRPr="00E7526F" w14:paraId="7CF4CFC3" w14:textId="77777777" w:rsidTr="002C69FA">
        <w:trPr>
          <w:trHeight w:val="301"/>
        </w:trPr>
        <w:tc>
          <w:tcPr>
            <w:tcW w:w="422" w:type="dxa"/>
            <w:shd w:val="clear" w:color="auto" w:fill="2DAB9F"/>
            <w:vAlign w:val="center"/>
          </w:tcPr>
          <w:p w14:paraId="69E64A65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2C0E3ED" w14:textId="77777777" w:rsidR="00793A50" w:rsidRPr="0055611A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55611A" w14:paraId="03419EEE" w14:textId="77777777" w:rsidTr="0055611A">
        <w:tc>
          <w:tcPr>
            <w:tcW w:w="422" w:type="dxa"/>
            <w:tcBorders>
              <w:bottom w:val="single" w:sz="4" w:space="0" w:color="auto"/>
            </w:tcBorders>
          </w:tcPr>
          <w:p w14:paraId="56D375C8" w14:textId="77777777"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95A62EF" w14:textId="77777777" w:rsidR="00793A50" w:rsidRPr="0055611A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B92262A" w14:textId="77777777" w:rsidR="00B31604" w:rsidRPr="0055611A" w:rsidRDefault="00B63BE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60CF1410" w14:textId="77777777" w:rsidR="00B31604" w:rsidRPr="0055611A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55611A" w14:paraId="1C7666AA" w14:textId="77777777" w:rsidTr="0055611A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077AC045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B2EC634" w14:textId="77777777" w:rsidR="00793A50" w:rsidRPr="0055611A" w:rsidRDefault="00B11AF2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Kort forløbs</w:t>
            </w:r>
            <w:r w:rsidR="0098002A" w:rsidRPr="0055611A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55611A" w14:paraId="6B00ECE2" w14:textId="77777777" w:rsidTr="0055611A">
        <w:tc>
          <w:tcPr>
            <w:tcW w:w="422" w:type="dxa"/>
            <w:tcBorders>
              <w:bottom w:val="single" w:sz="4" w:space="0" w:color="auto"/>
            </w:tcBorders>
          </w:tcPr>
          <w:p w14:paraId="054D51AB" w14:textId="77777777"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242CBC4" w14:textId="77777777" w:rsidR="00793A50" w:rsidRPr="0055611A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55611A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578FCBFC" w14:textId="77777777" w:rsidR="00793A50" w:rsidRPr="0055611A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2915BB7" w14:textId="77777777" w:rsidR="00793A50" w:rsidRPr="0055611A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="00793A50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3"/>
          </w:p>
          <w:p w14:paraId="5D784BCD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14:paraId="1360DC86" w14:textId="77777777" w:rsidTr="002C69FA">
        <w:trPr>
          <w:trHeight w:val="301"/>
        </w:trPr>
        <w:tc>
          <w:tcPr>
            <w:tcW w:w="422" w:type="dxa"/>
            <w:shd w:val="clear" w:color="auto" w:fill="2DAB9F"/>
            <w:vAlign w:val="center"/>
          </w:tcPr>
          <w:p w14:paraId="1D8C8C25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33E92C9A" w14:textId="77777777" w:rsidR="00793A50" w:rsidRPr="0055611A" w:rsidRDefault="00B11AF2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55611A" w14:paraId="31246F31" w14:textId="77777777" w:rsidTr="0055611A">
        <w:tc>
          <w:tcPr>
            <w:tcW w:w="422" w:type="dxa"/>
            <w:tcBorders>
              <w:bottom w:val="single" w:sz="4" w:space="0" w:color="auto"/>
            </w:tcBorders>
          </w:tcPr>
          <w:p w14:paraId="05F8CC96" w14:textId="77777777"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34CD4A0B" w14:textId="77777777" w:rsidR="00793A50" w:rsidRPr="0055611A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mål</w:t>
            </w:r>
            <w:r w:rsidR="004D06DA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et</w:t>
            </w:r>
          </w:p>
          <w:p w14:paraId="429E60A3" w14:textId="77777777" w:rsidR="00793A50" w:rsidRPr="0055611A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0EE227C" w14:textId="77777777" w:rsidR="00793A50" w:rsidRPr="0055611A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="00793A50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4"/>
          </w:p>
          <w:p w14:paraId="5AADBDA5" w14:textId="77777777" w:rsidR="00784E12" w:rsidRPr="0055611A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6515189" w14:textId="77777777" w:rsidR="00784E12" w:rsidRPr="0055611A" w:rsidRDefault="00784E12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jere</w:t>
            </w:r>
            <w:r w:rsidR="000E6C2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egne 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succes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kriterier </w:t>
            </w:r>
          </w:p>
          <w:p w14:paraId="08B1D282" w14:textId="77777777" w:rsidR="00784E12" w:rsidRPr="0055611A" w:rsidRDefault="00784E12" w:rsidP="00784E12">
            <w:pPr>
              <w:ind w:left="34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28E5819F" w14:textId="77777777" w:rsidR="00784E12" w:rsidRPr="0055611A" w:rsidRDefault="00B63BEE" w:rsidP="00784E1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07AA73AD" w14:textId="77777777" w:rsidR="004B7BD2" w:rsidRPr="0055611A" w:rsidRDefault="004B7BD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14:paraId="2451FD84" w14:textId="77777777" w:rsidTr="002C69FA">
        <w:trPr>
          <w:trHeight w:val="301"/>
        </w:trPr>
        <w:tc>
          <w:tcPr>
            <w:tcW w:w="422" w:type="dxa"/>
            <w:shd w:val="clear" w:color="auto" w:fill="2DAB9F"/>
            <w:vAlign w:val="center"/>
          </w:tcPr>
          <w:p w14:paraId="5DCA7F3E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3C806290" w14:textId="77777777" w:rsidR="00793A50" w:rsidRPr="0055611A" w:rsidRDefault="00B11AF2" w:rsidP="00EF2C5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55611A" w14:paraId="6C823E52" w14:textId="77777777" w:rsidTr="0055611A">
        <w:tc>
          <w:tcPr>
            <w:tcW w:w="422" w:type="dxa"/>
          </w:tcPr>
          <w:p w14:paraId="78776433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174C0206" w14:textId="77777777" w:rsidR="00793A50" w:rsidRPr="0055611A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Beskrivelse af målgruppen</w:t>
            </w:r>
          </w:p>
          <w:p w14:paraId="59F65FA5" w14:textId="77777777" w:rsidR="00793A50" w:rsidRPr="0055611A" w:rsidRDefault="00793A5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5BC01102" w14:textId="77777777" w:rsidR="00793A50" w:rsidRPr="0055611A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" w:name="Tekst24"/>
            <w:r w:rsidR="00793A50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bookmarkEnd w:id="5"/>
          </w:p>
          <w:p w14:paraId="72597249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14:paraId="5C1CAC3C" w14:textId="77777777" w:rsidTr="002C69FA">
        <w:trPr>
          <w:trHeight w:val="301"/>
        </w:trPr>
        <w:tc>
          <w:tcPr>
            <w:tcW w:w="422" w:type="dxa"/>
            <w:shd w:val="clear" w:color="auto" w:fill="2DAB9F"/>
            <w:vAlign w:val="center"/>
          </w:tcPr>
          <w:p w14:paraId="5B9DCDE4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FF098A4" w14:textId="77777777" w:rsidR="00793A50" w:rsidRPr="0055611A" w:rsidRDefault="007967ED" w:rsidP="00B11AF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55611A" w14:paraId="696F8A12" w14:textId="77777777" w:rsidTr="0055611A">
        <w:trPr>
          <w:trHeight w:val="1009"/>
        </w:trPr>
        <w:tc>
          <w:tcPr>
            <w:tcW w:w="422" w:type="dxa"/>
          </w:tcPr>
          <w:p w14:paraId="53085FC6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</w:tcPr>
          <w:p w14:paraId="034F10F1" w14:textId="77777777" w:rsidR="00793A50" w:rsidRPr="0055611A" w:rsidRDefault="00B11AF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</w:t>
            </w:r>
            <w:r w:rsidR="00DA191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</w:t>
            </w:r>
            <w:r w:rsidR="00735F2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14:paraId="0B499125" w14:textId="77777777" w:rsidR="00B11AF2" w:rsidRPr="0055611A" w:rsidRDefault="00B11AF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14:paraId="2051F6A3" w14:textId="77777777" w:rsidR="00E822F1" w:rsidRPr="0055611A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036F8C8C" w14:textId="77777777" w:rsidR="00DA1919" w:rsidRPr="0055611A" w:rsidRDefault="00DA1919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55611A" w14:paraId="4AC676A8" w14:textId="77777777" w:rsidTr="002C69FA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7710C75D" w14:textId="1C647A2A" w:rsidR="00B11AF2" w:rsidRPr="0055611A" w:rsidRDefault="002C69FA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59BD35D1" w14:textId="77777777" w:rsidR="00B11AF2" w:rsidRPr="0055611A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55611A" w14:paraId="5A19FBC6" w14:textId="77777777" w:rsidTr="0055611A">
        <w:tc>
          <w:tcPr>
            <w:tcW w:w="428" w:type="dxa"/>
            <w:gridSpan w:val="2"/>
            <w:shd w:val="clear" w:color="auto" w:fill="auto"/>
          </w:tcPr>
          <w:p w14:paraId="3AC2DBCE" w14:textId="77777777" w:rsidR="00E822F1" w:rsidRPr="0055611A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60774055" w14:textId="77777777" w:rsidR="00295476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14:paraId="59EBD631" w14:textId="77777777" w:rsidR="0055611A" w:rsidRPr="0055611A" w:rsidRDefault="0055611A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4785036C" w14:textId="77777777" w:rsidR="00E822F1" w:rsidRPr="0055611A" w:rsidRDefault="00B63BEE" w:rsidP="0003485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separate"/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54E1161B" w14:textId="77777777" w:rsidR="00E822F1" w:rsidRPr="0055611A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55611A" w14:paraId="62573F22" w14:textId="77777777" w:rsidTr="002C69FA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31DCBF56" w14:textId="77777777" w:rsidR="005B45D3" w:rsidRPr="0055611A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7CA50900" w14:textId="77777777" w:rsidR="00B11AF2" w:rsidRPr="0055611A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55611A" w14:paraId="31D2C3A0" w14:textId="77777777" w:rsidTr="0055611A">
        <w:tc>
          <w:tcPr>
            <w:tcW w:w="428" w:type="dxa"/>
            <w:gridSpan w:val="2"/>
            <w:shd w:val="clear" w:color="auto" w:fill="auto"/>
          </w:tcPr>
          <w:p w14:paraId="481DD830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3BFB854D" w14:textId="77777777" w:rsidR="00995180" w:rsidRPr="0055611A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14:paraId="3B35A8F9" w14:textId="77777777" w:rsidR="00EF3A56" w:rsidRPr="0055611A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14A035AC" w14:textId="77777777" w:rsidR="00112E5B" w:rsidRPr="0055611A" w:rsidRDefault="00B63BE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137B976" w14:textId="77777777" w:rsidR="00995180" w:rsidRPr="0055611A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55611A" w14:paraId="503C1827" w14:textId="77777777" w:rsidTr="002C69FA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7DA7B035" w14:textId="77777777" w:rsidR="005B45D3" w:rsidRPr="0055611A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251FCE5A" w14:textId="77777777" w:rsidR="005B45D3" w:rsidRPr="0055611A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55611A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55611A" w14:paraId="6F0387C2" w14:textId="77777777" w:rsidTr="0055611A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2C77789F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7E5B272D" w14:textId="77777777" w:rsidR="005B45D3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09FAEB21" w14:textId="77777777" w:rsidR="0055611A" w:rsidRPr="0055611A" w:rsidRDefault="0055611A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7A1AF52D" w14:textId="77777777" w:rsidR="009B1A91" w:rsidRPr="0055611A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773CB548" w14:textId="77777777" w:rsidR="009B1A91" w:rsidRPr="0055611A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55611A" w14:paraId="42ED1480" w14:textId="77777777" w:rsidTr="002C69FA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757C2060" w14:textId="77777777" w:rsidR="005B45D3" w:rsidRPr="0055611A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5F2E94E" w14:textId="77777777" w:rsidR="005B45D3" w:rsidRPr="0055611A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55611A" w14:paraId="20D6FCA8" w14:textId="77777777" w:rsidTr="0055611A">
        <w:tc>
          <w:tcPr>
            <w:tcW w:w="428" w:type="dxa"/>
            <w:gridSpan w:val="2"/>
          </w:tcPr>
          <w:p w14:paraId="1C385110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378A8F21" w14:textId="77777777" w:rsidR="005B45D3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ordan forankres projektet fremadrettet</w:t>
            </w: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14:paraId="59A1C74B" w14:textId="77777777" w:rsidR="0055611A" w:rsidRPr="0055611A" w:rsidRDefault="0055611A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  <w:p w14:paraId="2E676E13" w14:textId="77777777" w:rsidR="009B1A91" w:rsidRPr="0055611A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0F6A2F9" w14:textId="77777777" w:rsidR="009B1A91" w:rsidRPr="0055611A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55611A" w14:paraId="3FF7BC7A" w14:textId="77777777" w:rsidTr="002C69FA">
        <w:trPr>
          <w:trHeight w:val="301"/>
        </w:trPr>
        <w:tc>
          <w:tcPr>
            <w:tcW w:w="428" w:type="dxa"/>
            <w:gridSpan w:val="2"/>
            <w:shd w:val="clear" w:color="auto" w:fill="2DAB9F"/>
            <w:vAlign w:val="center"/>
          </w:tcPr>
          <w:p w14:paraId="72A77678" w14:textId="77777777" w:rsidR="00995180" w:rsidRPr="0055611A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22F1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1D78D7B3" w14:textId="77777777" w:rsidR="00995180" w:rsidRPr="0055611A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E7526F" w14:paraId="6FFFFAB5" w14:textId="77777777" w:rsidTr="0055611A">
        <w:tc>
          <w:tcPr>
            <w:tcW w:w="428" w:type="dxa"/>
            <w:gridSpan w:val="2"/>
          </w:tcPr>
          <w:p w14:paraId="1E0674FB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78C280CB" w14:textId="77777777" w:rsidR="003E0DC7" w:rsidRPr="0055611A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58D3F41D" w14:textId="77777777" w:rsidR="003666D4" w:rsidRPr="003666D4" w:rsidRDefault="003666D4" w:rsidP="003666D4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5648ECDA" w14:textId="77777777" w:rsidR="003666D4" w:rsidRPr="003666D4" w:rsidRDefault="003666D4" w:rsidP="003666D4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46B34BC0" w14:textId="77777777" w:rsidR="003666D4" w:rsidRPr="003666D4" w:rsidRDefault="003666D4" w:rsidP="003666D4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676DD572" w14:textId="77777777"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7BA2684D" w14:textId="77777777"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208855C6" w14:textId="77777777" w:rsidR="003666D4" w:rsidRPr="003666D4" w:rsidRDefault="003666D4" w:rsidP="003666D4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294F53E3" w14:textId="77777777" w:rsidR="003666D4" w:rsidRPr="003666D4" w:rsidRDefault="003666D4" w:rsidP="003666D4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635205D4" w14:textId="77777777"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5CB6721A" w14:textId="77777777" w:rsidR="003666D4" w:rsidRPr="003666D4" w:rsidRDefault="003666D4" w:rsidP="003666D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5E443259" w14:textId="77777777" w:rsidR="003666D4" w:rsidRPr="003666D4" w:rsidRDefault="003666D4" w:rsidP="003666D4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794C778A" w14:textId="77777777" w:rsidR="003666D4" w:rsidRPr="003666D4" w:rsidRDefault="003666D4" w:rsidP="00B07C3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0592E8F7" w14:textId="77777777" w:rsidR="003E0DC7" w:rsidRPr="0055611A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4A41EDAF" w14:textId="77777777" w:rsidR="006A6A9F" w:rsidRPr="0055611A" w:rsidRDefault="006A6A9F" w:rsidP="003E0DC7">
      <w:pPr>
        <w:rPr>
          <w:rFonts w:asciiTheme="minorHAnsi" w:hAnsiTheme="minorHAnsi" w:cstheme="minorHAnsi"/>
          <w:sz w:val="32"/>
          <w:lang w:val="da-DK"/>
        </w:rPr>
      </w:pPr>
    </w:p>
    <w:p w14:paraId="5E483D32" w14:textId="77777777" w:rsidR="001316EA" w:rsidRPr="0055611A" w:rsidRDefault="001316EA" w:rsidP="003E0DC7">
      <w:pPr>
        <w:rPr>
          <w:rFonts w:asciiTheme="minorHAnsi" w:hAnsiTheme="minorHAnsi" w:cstheme="minorHAnsi"/>
          <w:sz w:val="32"/>
          <w:lang w:val="da-DK"/>
        </w:rPr>
      </w:pPr>
    </w:p>
    <w:p w14:paraId="14609337" w14:textId="77777777" w:rsidR="001316EA" w:rsidRPr="0055611A" w:rsidRDefault="001316EA" w:rsidP="001316EA">
      <w:pPr>
        <w:pStyle w:val="ListParagraph2"/>
        <w:ind w:left="0"/>
        <w:jc w:val="both"/>
        <w:rPr>
          <w:rFonts w:asciiTheme="minorHAnsi" w:hAnsiTheme="minorHAnsi" w:cstheme="minorHAnsi"/>
          <w:lang w:eastAsia="en-GB"/>
        </w:rPr>
      </w:pPr>
    </w:p>
    <w:sectPr w:rsidR="001316EA" w:rsidRPr="0055611A" w:rsidSect="00C25103">
      <w:headerReference w:type="default" r:id="rId11"/>
      <w:footerReference w:type="even" r:id="rId12"/>
      <w:footerReference w:type="default" r:id="rId13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5214" w14:textId="77777777" w:rsidR="00557160" w:rsidRDefault="00557160">
      <w:r>
        <w:separator/>
      </w:r>
    </w:p>
  </w:endnote>
  <w:endnote w:type="continuationSeparator" w:id="0">
    <w:p w14:paraId="6A936CA5" w14:textId="77777777" w:rsidR="00557160" w:rsidRDefault="005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6935" w14:textId="77777777"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97D891" w14:textId="77777777" w:rsidR="00AA3FE5" w:rsidRDefault="00AA3F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FD0D" w14:textId="77777777"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59EA">
      <w:rPr>
        <w:rStyle w:val="Sidetal"/>
        <w:noProof/>
      </w:rPr>
      <w:t>2</w:t>
    </w:r>
    <w:r>
      <w:rPr>
        <w:rStyle w:val="Sidetal"/>
      </w:rPr>
      <w:fldChar w:fldCharType="end"/>
    </w:r>
  </w:p>
  <w:p w14:paraId="2857C4D9" w14:textId="77777777" w:rsidR="00AA3FE5" w:rsidRDefault="00AA3F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083F" w14:textId="77777777" w:rsidR="00557160" w:rsidRDefault="00557160">
      <w:r>
        <w:separator/>
      </w:r>
    </w:p>
  </w:footnote>
  <w:footnote w:type="continuationSeparator" w:id="0">
    <w:p w14:paraId="332BFE6B" w14:textId="77777777" w:rsidR="00557160" w:rsidRDefault="0055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01AF" w14:textId="77777777"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5801A3BD" w14:textId="77777777"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1A829AAC" wp14:editId="1F7468BE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28E3"/>
    <w:multiLevelType w:val="multilevel"/>
    <w:tmpl w:val="78B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28657F"/>
    <w:multiLevelType w:val="multilevel"/>
    <w:tmpl w:val="0AB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3852C4"/>
    <w:multiLevelType w:val="multilevel"/>
    <w:tmpl w:val="F66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6A85"/>
    <w:multiLevelType w:val="hybridMultilevel"/>
    <w:tmpl w:val="8E469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122D3"/>
    <w:rsid w:val="0002062B"/>
    <w:rsid w:val="00031B36"/>
    <w:rsid w:val="00034852"/>
    <w:rsid w:val="0003667D"/>
    <w:rsid w:val="00044A96"/>
    <w:rsid w:val="00050A71"/>
    <w:rsid w:val="00051DC8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E4336"/>
    <w:rsid w:val="000E6C29"/>
    <w:rsid w:val="000F5522"/>
    <w:rsid w:val="00100A31"/>
    <w:rsid w:val="0010478C"/>
    <w:rsid w:val="00104AD1"/>
    <w:rsid w:val="00106C33"/>
    <w:rsid w:val="00112E5B"/>
    <w:rsid w:val="001211DE"/>
    <w:rsid w:val="0012573C"/>
    <w:rsid w:val="001316EA"/>
    <w:rsid w:val="00134A5E"/>
    <w:rsid w:val="00137B6E"/>
    <w:rsid w:val="00140AA8"/>
    <w:rsid w:val="001477A4"/>
    <w:rsid w:val="00150AFD"/>
    <w:rsid w:val="00150BEF"/>
    <w:rsid w:val="0016094E"/>
    <w:rsid w:val="00176375"/>
    <w:rsid w:val="0018085A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B518E"/>
    <w:rsid w:val="001B53E9"/>
    <w:rsid w:val="001C0E81"/>
    <w:rsid w:val="001D7EED"/>
    <w:rsid w:val="001E0206"/>
    <w:rsid w:val="001E6F0C"/>
    <w:rsid w:val="00200747"/>
    <w:rsid w:val="00203711"/>
    <w:rsid w:val="002049F7"/>
    <w:rsid w:val="00204B40"/>
    <w:rsid w:val="0021249D"/>
    <w:rsid w:val="00217426"/>
    <w:rsid w:val="00220168"/>
    <w:rsid w:val="002239A0"/>
    <w:rsid w:val="0023260B"/>
    <w:rsid w:val="002363EC"/>
    <w:rsid w:val="00240BF3"/>
    <w:rsid w:val="00243958"/>
    <w:rsid w:val="00245EA8"/>
    <w:rsid w:val="002504B8"/>
    <w:rsid w:val="00251D5E"/>
    <w:rsid w:val="00253F0A"/>
    <w:rsid w:val="002578E6"/>
    <w:rsid w:val="00287B3F"/>
    <w:rsid w:val="00295476"/>
    <w:rsid w:val="002A138B"/>
    <w:rsid w:val="002A6A76"/>
    <w:rsid w:val="002C2ADF"/>
    <w:rsid w:val="002C69FA"/>
    <w:rsid w:val="002D5699"/>
    <w:rsid w:val="002D61E6"/>
    <w:rsid w:val="002E3C38"/>
    <w:rsid w:val="002E466C"/>
    <w:rsid w:val="00300993"/>
    <w:rsid w:val="003010F8"/>
    <w:rsid w:val="003024C1"/>
    <w:rsid w:val="00306168"/>
    <w:rsid w:val="003152CF"/>
    <w:rsid w:val="0033703E"/>
    <w:rsid w:val="00341BB0"/>
    <w:rsid w:val="00343C36"/>
    <w:rsid w:val="0034591C"/>
    <w:rsid w:val="003464EC"/>
    <w:rsid w:val="00351F1F"/>
    <w:rsid w:val="00354FED"/>
    <w:rsid w:val="003551BC"/>
    <w:rsid w:val="003570E1"/>
    <w:rsid w:val="003666D4"/>
    <w:rsid w:val="00367332"/>
    <w:rsid w:val="0037244D"/>
    <w:rsid w:val="00376D4E"/>
    <w:rsid w:val="003A2CB6"/>
    <w:rsid w:val="003A38C4"/>
    <w:rsid w:val="003B4F6A"/>
    <w:rsid w:val="003B7A39"/>
    <w:rsid w:val="003C5937"/>
    <w:rsid w:val="003D2CE1"/>
    <w:rsid w:val="003D30D3"/>
    <w:rsid w:val="003D7169"/>
    <w:rsid w:val="003E0DC7"/>
    <w:rsid w:val="003E4470"/>
    <w:rsid w:val="003E45A5"/>
    <w:rsid w:val="00403538"/>
    <w:rsid w:val="00407162"/>
    <w:rsid w:val="0041583B"/>
    <w:rsid w:val="00415E7D"/>
    <w:rsid w:val="004162C1"/>
    <w:rsid w:val="00416BD3"/>
    <w:rsid w:val="00441798"/>
    <w:rsid w:val="0045015A"/>
    <w:rsid w:val="0045162C"/>
    <w:rsid w:val="004552D1"/>
    <w:rsid w:val="00471FEC"/>
    <w:rsid w:val="00474967"/>
    <w:rsid w:val="0047666B"/>
    <w:rsid w:val="00484476"/>
    <w:rsid w:val="00492BC4"/>
    <w:rsid w:val="004B022E"/>
    <w:rsid w:val="004B70F0"/>
    <w:rsid w:val="004B7BD2"/>
    <w:rsid w:val="004C1F66"/>
    <w:rsid w:val="004C2A73"/>
    <w:rsid w:val="004D06DA"/>
    <w:rsid w:val="004D2DB1"/>
    <w:rsid w:val="004D4F1F"/>
    <w:rsid w:val="004D7581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30533"/>
    <w:rsid w:val="0053116B"/>
    <w:rsid w:val="00532585"/>
    <w:rsid w:val="00532D9D"/>
    <w:rsid w:val="00543A9D"/>
    <w:rsid w:val="005505F9"/>
    <w:rsid w:val="0055611A"/>
    <w:rsid w:val="00557160"/>
    <w:rsid w:val="005770FB"/>
    <w:rsid w:val="00577811"/>
    <w:rsid w:val="00577990"/>
    <w:rsid w:val="00586473"/>
    <w:rsid w:val="005902C2"/>
    <w:rsid w:val="00592545"/>
    <w:rsid w:val="00592FE5"/>
    <w:rsid w:val="005A4242"/>
    <w:rsid w:val="005A7D22"/>
    <w:rsid w:val="005B419F"/>
    <w:rsid w:val="005B45D3"/>
    <w:rsid w:val="005C0E45"/>
    <w:rsid w:val="005C2A5B"/>
    <w:rsid w:val="005C2C7F"/>
    <w:rsid w:val="005C322C"/>
    <w:rsid w:val="005C424B"/>
    <w:rsid w:val="005C439A"/>
    <w:rsid w:val="005C6514"/>
    <w:rsid w:val="005D11D7"/>
    <w:rsid w:val="005E1874"/>
    <w:rsid w:val="005E6340"/>
    <w:rsid w:val="005E6EEA"/>
    <w:rsid w:val="005E702F"/>
    <w:rsid w:val="005F56AD"/>
    <w:rsid w:val="005F593A"/>
    <w:rsid w:val="006016A5"/>
    <w:rsid w:val="00607AB5"/>
    <w:rsid w:val="006230C6"/>
    <w:rsid w:val="0062318B"/>
    <w:rsid w:val="0062409C"/>
    <w:rsid w:val="00624799"/>
    <w:rsid w:val="006260CB"/>
    <w:rsid w:val="006342A5"/>
    <w:rsid w:val="0063438A"/>
    <w:rsid w:val="00650486"/>
    <w:rsid w:val="006563F3"/>
    <w:rsid w:val="00677CC0"/>
    <w:rsid w:val="00682E71"/>
    <w:rsid w:val="0069419C"/>
    <w:rsid w:val="006943DB"/>
    <w:rsid w:val="00694412"/>
    <w:rsid w:val="00697A19"/>
    <w:rsid w:val="006A49DC"/>
    <w:rsid w:val="006A6A9F"/>
    <w:rsid w:val="006B0BC2"/>
    <w:rsid w:val="006B351C"/>
    <w:rsid w:val="006B4531"/>
    <w:rsid w:val="006B72F7"/>
    <w:rsid w:val="006C0396"/>
    <w:rsid w:val="006C273E"/>
    <w:rsid w:val="006C2A75"/>
    <w:rsid w:val="006C3A9C"/>
    <w:rsid w:val="006D1E9F"/>
    <w:rsid w:val="006D4153"/>
    <w:rsid w:val="006D63CD"/>
    <w:rsid w:val="006F3BF8"/>
    <w:rsid w:val="00713C8B"/>
    <w:rsid w:val="0071585C"/>
    <w:rsid w:val="00726CB0"/>
    <w:rsid w:val="00727239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3DE7"/>
    <w:rsid w:val="007779DA"/>
    <w:rsid w:val="00784E12"/>
    <w:rsid w:val="00793683"/>
    <w:rsid w:val="00793A50"/>
    <w:rsid w:val="007967ED"/>
    <w:rsid w:val="007A1B03"/>
    <w:rsid w:val="007A4984"/>
    <w:rsid w:val="007A5C9A"/>
    <w:rsid w:val="007B2D02"/>
    <w:rsid w:val="007B4EAB"/>
    <w:rsid w:val="007B66B7"/>
    <w:rsid w:val="007C51E6"/>
    <w:rsid w:val="007C5F91"/>
    <w:rsid w:val="007D2179"/>
    <w:rsid w:val="007E3B33"/>
    <w:rsid w:val="007F320D"/>
    <w:rsid w:val="00800D75"/>
    <w:rsid w:val="008018B0"/>
    <w:rsid w:val="00803AA2"/>
    <w:rsid w:val="00806375"/>
    <w:rsid w:val="00840BB6"/>
    <w:rsid w:val="00844921"/>
    <w:rsid w:val="00847B2D"/>
    <w:rsid w:val="008510E2"/>
    <w:rsid w:val="008616A0"/>
    <w:rsid w:val="008637C1"/>
    <w:rsid w:val="00864534"/>
    <w:rsid w:val="00866AEB"/>
    <w:rsid w:val="00867788"/>
    <w:rsid w:val="008717CE"/>
    <w:rsid w:val="008731A6"/>
    <w:rsid w:val="0088066A"/>
    <w:rsid w:val="008938C7"/>
    <w:rsid w:val="0089406F"/>
    <w:rsid w:val="008B232C"/>
    <w:rsid w:val="008C0B9D"/>
    <w:rsid w:val="008C27C6"/>
    <w:rsid w:val="008D5EA2"/>
    <w:rsid w:val="008E0E0F"/>
    <w:rsid w:val="008F2E5A"/>
    <w:rsid w:val="00914D3E"/>
    <w:rsid w:val="009151A7"/>
    <w:rsid w:val="00934052"/>
    <w:rsid w:val="0093471E"/>
    <w:rsid w:val="00935270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05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5380"/>
    <w:rsid w:val="009D78B6"/>
    <w:rsid w:val="009E0386"/>
    <w:rsid w:val="009F22EC"/>
    <w:rsid w:val="009F5AAF"/>
    <w:rsid w:val="009F7999"/>
    <w:rsid w:val="00A10DF8"/>
    <w:rsid w:val="00A12058"/>
    <w:rsid w:val="00A2469C"/>
    <w:rsid w:val="00A363D3"/>
    <w:rsid w:val="00A37AFF"/>
    <w:rsid w:val="00A403DE"/>
    <w:rsid w:val="00A5253D"/>
    <w:rsid w:val="00A63FBC"/>
    <w:rsid w:val="00A71B34"/>
    <w:rsid w:val="00A867F8"/>
    <w:rsid w:val="00A8776D"/>
    <w:rsid w:val="00AA3FE5"/>
    <w:rsid w:val="00AB009B"/>
    <w:rsid w:val="00AC27D1"/>
    <w:rsid w:val="00AC6042"/>
    <w:rsid w:val="00AE1AFA"/>
    <w:rsid w:val="00AE3D9A"/>
    <w:rsid w:val="00AE61CD"/>
    <w:rsid w:val="00AF1FDD"/>
    <w:rsid w:val="00B00509"/>
    <w:rsid w:val="00B07029"/>
    <w:rsid w:val="00B07C35"/>
    <w:rsid w:val="00B11AF2"/>
    <w:rsid w:val="00B148A5"/>
    <w:rsid w:val="00B16DC8"/>
    <w:rsid w:val="00B22899"/>
    <w:rsid w:val="00B22C8A"/>
    <w:rsid w:val="00B23270"/>
    <w:rsid w:val="00B31604"/>
    <w:rsid w:val="00B325E6"/>
    <w:rsid w:val="00B373DF"/>
    <w:rsid w:val="00B40FB8"/>
    <w:rsid w:val="00B41440"/>
    <w:rsid w:val="00B5308D"/>
    <w:rsid w:val="00B57F74"/>
    <w:rsid w:val="00B60715"/>
    <w:rsid w:val="00B63BEE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5ABE"/>
    <w:rsid w:val="00C976C4"/>
    <w:rsid w:val="00CA6255"/>
    <w:rsid w:val="00CB1AA0"/>
    <w:rsid w:val="00CB2FB8"/>
    <w:rsid w:val="00CD16D9"/>
    <w:rsid w:val="00CE4A81"/>
    <w:rsid w:val="00CE55B5"/>
    <w:rsid w:val="00CE72AD"/>
    <w:rsid w:val="00CF2AE9"/>
    <w:rsid w:val="00D0085C"/>
    <w:rsid w:val="00D00CC6"/>
    <w:rsid w:val="00D04AD0"/>
    <w:rsid w:val="00D13D38"/>
    <w:rsid w:val="00D22566"/>
    <w:rsid w:val="00D22844"/>
    <w:rsid w:val="00D24034"/>
    <w:rsid w:val="00D27FDE"/>
    <w:rsid w:val="00D342BD"/>
    <w:rsid w:val="00D46D69"/>
    <w:rsid w:val="00D57D7F"/>
    <w:rsid w:val="00D64FF3"/>
    <w:rsid w:val="00D73B16"/>
    <w:rsid w:val="00D76939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D5986"/>
    <w:rsid w:val="00DF03A5"/>
    <w:rsid w:val="00DF3882"/>
    <w:rsid w:val="00DF50B2"/>
    <w:rsid w:val="00DF6108"/>
    <w:rsid w:val="00E05248"/>
    <w:rsid w:val="00E13AE2"/>
    <w:rsid w:val="00E2015C"/>
    <w:rsid w:val="00E34CBC"/>
    <w:rsid w:val="00E37FC1"/>
    <w:rsid w:val="00E424D3"/>
    <w:rsid w:val="00E519E0"/>
    <w:rsid w:val="00E60068"/>
    <w:rsid w:val="00E67B32"/>
    <w:rsid w:val="00E74CA3"/>
    <w:rsid w:val="00E7526F"/>
    <w:rsid w:val="00E822F1"/>
    <w:rsid w:val="00E83506"/>
    <w:rsid w:val="00EA073A"/>
    <w:rsid w:val="00EA1501"/>
    <w:rsid w:val="00EB4882"/>
    <w:rsid w:val="00EB51F3"/>
    <w:rsid w:val="00EC625E"/>
    <w:rsid w:val="00ED0482"/>
    <w:rsid w:val="00ED1E32"/>
    <w:rsid w:val="00ED3A94"/>
    <w:rsid w:val="00ED7081"/>
    <w:rsid w:val="00EF2C45"/>
    <w:rsid w:val="00EF2C5F"/>
    <w:rsid w:val="00EF3A56"/>
    <w:rsid w:val="00EF543C"/>
    <w:rsid w:val="00F06A80"/>
    <w:rsid w:val="00F15535"/>
    <w:rsid w:val="00F30DB9"/>
    <w:rsid w:val="00F351A0"/>
    <w:rsid w:val="00F5154B"/>
    <w:rsid w:val="00F553C0"/>
    <w:rsid w:val="00F558F2"/>
    <w:rsid w:val="00FA0839"/>
    <w:rsid w:val="00FC07F0"/>
    <w:rsid w:val="00FC1338"/>
    <w:rsid w:val="00FD2995"/>
    <w:rsid w:val="00FD5391"/>
    <w:rsid w:val="00FD56C6"/>
    <w:rsid w:val="00FD71CA"/>
    <w:rsid w:val="00FE5CA5"/>
    <w:rsid w:val="00FF2982"/>
    <w:rsid w:val="00FF59EA"/>
    <w:rsid w:val="3C99C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825B9"/>
  <w15:docId w15:val="{5B2357B8-A447-4BD0-8F97-A5E5EE7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  <w:style w:type="character" w:styleId="BesgtLink">
    <w:name w:val="FollowedHyperlink"/>
    <w:basedOn w:val="Standardskrifttypeiafsnit"/>
    <w:semiHidden/>
    <w:unhideWhenUsed/>
    <w:rsid w:val="007F320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72A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2E5A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customStyle="1" w:styleId="normaltextrun">
    <w:name w:val="normaltextrun"/>
    <w:basedOn w:val="Standardskrifttypeiafsnit"/>
    <w:rsid w:val="008F2E5A"/>
  </w:style>
  <w:style w:type="character" w:customStyle="1" w:styleId="eop">
    <w:name w:val="eop"/>
    <w:basedOn w:val="Standardskrifttypeiafsnit"/>
    <w:rsid w:val="008F2E5A"/>
  </w:style>
  <w:style w:type="character" w:customStyle="1" w:styleId="spellingerror">
    <w:name w:val="spellingerror"/>
    <w:basedOn w:val="Standardskrifttypeiafsnit"/>
    <w:rsid w:val="005C424B"/>
  </w:style>
  <w:style w:type="character" w:customStyle="1" w:styleId="contextualspellingandgrammarerror">
    <w:name w:val="contextualspellingandgrammarerror"/>
    <w:basedOn w:val="Standardskrifttypeiafsnit"/>
    <w:rsid w:val="005C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257-59A3-438A-AD19-2CF6B2EC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498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18</cp:revision>
  <cp:lastPrinted>2017-01-18T12:32:00Z</cp:lastPrinted>
  <dcterms:created xsi:type="dcterms:W3CDTF">2020-11-27T13:02:00Z</dcterms:created>
  <dcterms:modified xsi:type="dcterms:W3CDTF">2021-01-08T12:01:00Z</dcterms:modified>
</cp:coreProperties>
</file>